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34" w:rsidRPr="001B2941" w:rsidRDefault="001B2941" w:rsidP="001B2941">
      <w:pPr>
        <w:pStyle w:val="ListParagraph"/>
        <w:numPr>
          <w:ilvl w:val="0"/>
          <w:numId w:val="1"/>
        </w:numPr>
        <w:rPr>
          <w:b/>
        </w:rPr>
      </w:pPr>
      <w:r w:rsidRPr="001B2941">
        <w:rPr>
          <w:b/>
        </w:rPr>
        <w:t>Managing the learning environment</w:t>
      </w:r>
    </w:p>
    <w:p w:rsidR="001B2941" w:rsidRDefault="001B2941" w:rsidP="001B2941">
      <w:pPr>
        <w:pStyle w:val="ListParagraph"/>
        <w:ind w:left="1080"/>
      </w:pPr>
      <w:r>
        <w:t xml:space="preserve">Arrangement of seating </w:t>
      </w:r>
    </w:p>
    <w:p w:rsidR="001B2941" w:rsidRDefault="001B2941" w:rsidP="001B2941">
      <w:pPr>
        <w:pStyle w:val="ListParagraph"/>
        <w:ind w:left="1080"/>
      </w:pPr>
      <w:r>
        <w:t>Materials set out ready (including resources on walls?) – clear platform</w:t>
      </w:r>
    </w:p>
    <w:p w:rsidR="001B2941" w:rsidRDefault="001B2941" w:rsidP="001B2941">
      <w:pPr>
        <w:pStyle w:val="ListParagraph"/>
        <w:ind w:left="1080"/>
      </w:pPr>
      <w:r>
        <w:t xml:space="preserve">Comfortable for delegates (seating, water, sweets, </w:t>
      </w:r>
    </w:p>
    <w:p w:rsidR="001B2941" w:rsidRDefault="001B2941" w:rsidP="001B2941">
      <w:pPr>
        <w:pStyle w:val="ListParagraph"/>
        <w:ind w:left="1080"/>
      </w:pPr>
      <w:r>
        <w:t>Multi-media</w:t>
      </w:r>
    </w:p>
    <w:p w:rsidR="001B2941" w:rsidRDefault="001B2941" w:rsidP="001B2941">
      <w:pPr>
        <w:pStyle w:val="ListParagraph"/>
        <w:ind w:left="1080"/>
      </w:pPr>
      <w:r>
        <w:t>Noise levels/distractions</w:t>
      </w:r>
    </w:p>
    <w:p w:rsidR="001B2941" w:rsidRDefault="001B2941" w:rsidP="001B2941">
      <w:pPr>
        <w:pStyle w:val="ListParagraph"/>
        <w:ind w:left="1080"/>
      </w:pPr>
      <w:r>
        <w:t>Time management</w:t>
      </w:r>
    </w:p>
    <w:p w:rsidR="001B2941" w:rsidRDefault="001B2941" w:rsidP="001B2941">
      <w:pPr>
        <w:pStyle w:val="ListParagraph"/>
        <w:ind w:left="1080"/>
      </w:pPr>
    </w:p>
    <w:p w:rsidR="001B2941" w:rsidRPr="001B2941" w:rsidRDefault="001B2941" w:rsidP="001B2941">
      <w:pPr>
        <w:pStyle w:val="ListParagraph"/>
        <w:numPr>
          <w:ilvl w:val="0"/>
          <w:numId w:val="1"/>
        </w:numPr>
        <w:rPr>
          <w:b/>
        </w:rPr>
      </w:pPr>
      <w:r w:rsidRPr="001B2941">
        <w:rPr>
          <w:b/>
        </w:rPr>
        <w:t>Materials</w:t>
      </w:r>
    </w:p>
    <w:p w:rsidR="001B2941" w:rsidRDefault="001B2941" w:rsidP="001B2941">
      <w:pPr>
        <w:ind w:left="1080"/>
      </w:pPr>
      <w:r>
        <w:t>Flip charts</w:t>
      </w:r>
    </w:p>
    <w:p w:rsidR="001B2941" w:rsidRDefault="001B2941" w:rsidP="001B2941">
      <w:pPr>
        <w:ind w:left="1080"/>
      </w:pPr>
      <w:r>
        <w:t>Pencils, markers, sticky notes, eraser/duster</w:t>
      </w:r>
    </w:p>
    <w:p w:rsidR="001B2941" w:rsidRDefault="001B2941" w:rsidP="001B2941">
      <w:r>
        <w:tab/>
        <w:t xml:space="preserve">       Printed resources</w:t>
      </w:r>
    </w:p>
    <w:p w:rsidR="001B2941" w:rsidRDefault="001B2941" w:rsidP="001B2941">
      <w:r>
        <w:tab/>
        <w:t xml:space="preserve">       Copies of presentation notes (power point slides?)</w:t>
      </w:r>
    </w:p>
    <w:p w:rsidR="001B2941" w:rsidRDefault="001B2941" w:rsidP="001B2941">
      <w:r>
        <w:t xml:space="preserve"> </w:t>
      </w:r>
      <w:r>
        <w:tab/>
        <w:t xml:space="preserve">       Resources for activities (dice, cards, counters, digit cards etc.)</w:t>
      </w:r>
    </w:p>
    <w:p w:rsidR="001B2941" w:rsidRDefault="001B2941" w:rsidP="001B2941">
      <w:pPr>
        <w:rPr>
          <w:i/>
        </w:rPr>
      </w:pPr>
      <w:r>
        <w:tab/>
        <w:t xml:space="preserve">       </w:t>
      </w:r>
      <w:r w:rsidRPr="001B2941">
        <w:rPr>
          <w:i/>
        </w:rPr>
        <w:t>Registration sheet</w:t>
      </w:r>
    </w:p>
    <w:p w:rsidR="001B2941" w:rsidRDefault="001B2941" w:rsidP="001B2941">
      <w:r>
        <w:rPr>
          <w:i/>
        </w:rPr>
        <w:tab/>
        <w:t xml:space="preserve">       </w:t>
      </w:r>
      <w:r>
        <w:t>Evaluation sheet</w:t>
      </w:r>
    </w:p>
    <w:p w:rsidR="001B2941" w:rsidRPr="001B2941" w:rsidRDefault="001B2941" w:rsidP="001B2941">
      <w:r>
        <w:tab/>
        <w:t xml:space="preserve">       Furniture layout (enough chairs/desks etc.)</w:t>
      </w:r>
    </w:p>
    <w:p w:rsidR="001B2941" w:rsidRDefault="001B2941" w:rsidP="001B2941"/>
    <w:p w:rsidR="001B2941" w:rsidRPr="001B2941" w:rsidRDefault="001B2941" w:rsidP="001B2941">
      <w:pPr>
        <w:pStyle w:val="ListParagraph"/>
        <w:numPr>
          <w:ilvl w:val="0"/>
          <w:numId w:val="1"/>
        </w:numPr>
        <w:rPr>
          <w:b/>
        </w:rPr>
      </w:pPr>
      <w:r w:rsidRPr="001B2941">
        <w:rPr>
          <w:b/>
        </w:rPr>
        <w:t>Delivery</w:t>
      </w:r>
    </w:p>
    <w:p w:rsidR="001B2941" w:rsidRDefault="001B2941" w:rsidP="001B2941">
      <w:pPr>
        <w:ind w:left="1080"/>
      </w:pPr>
      <w:r>
        <w:t xml:space="preserve">Clear </w:t>
      </w:r>
    </w:p>
    <w:p w:rsidR="001B2941" w:rsidRDefault="001B2941" w:rsidP="001B2941">
      <w:pPr>
        <w:ind w:left="1080"/>
      </w:pPr>
      <w:r>
        <w:t>Audible</w:t>
      </w:r>
    </w:p>
    <w:p w:rsidR="001B2941" w:rsidRDefault="001B2941" w:rsidP="001B2941">
      <w:pPr>
        <w:ind w:left="1080"/>
      </w:pPr>
      <w:r>
        <w:t>Confident</w:t>
      </w:r>
    </w:p>
    <w:p w:rsidR="001B2941" w:rsidRDefault="001B2941" w:rsidP="001B2941">
      <w:pPr>
        <w:ind w:left="1080"/>
      </w:pPr>
      <w:r>
        <w:t>Energy</w:t>
      </w:r>
    </w:p>
    <w:p w:rsidR="001B2941" w:rsidRDefault="001B2941" w:rsidP="001B2941">
      <w:pPr>
        <w:ind w:left="1080"/>
      </w:pPr>
      <w:r>
        <w:t>Approachable/friendly</w:t>
      </w:r>
    </w:p>
    <w:p w:rsidR="001B2941" w:rsidRDefault="001B2941" w:rsidP="001B2941">
      <w:pPr>
        <w:ind w:left="1080"/>
      </w:pPr>
      <w:r>
        <w:t>Encouraging</w:t>
      </w:r>
    </w:p>
    <w:p w:rsidR="001B2941" w:rsidRDefault="001B2941" w:rsidP="001B2941">
      <w:pPr>
        <w:ind w:left="1080"/>
      </w:pPr>
      <w:r>
        <w:t>Time management</w:t>
      </w:r>
    </w:p>
    <w:p w:rsidR="001B2941" w:rsidRDefault="001B2941" w:rsidP="001B2941">
      <w:pPr>
        <w:ind w:left="1080"/>
      </w:pPr>
      <w:r>
        <w:t>Preparedness</w:t>
      </w:r>
    </w:p>
    <w:p w:rsidR="001B2941" w:rsidRDefault="001B2941" w:rsidP="001B2941">
      <w:pPr>
        <w:ind w:left="1080"/>
      </w:pPr>
      <w:r>
        <w:t>Accommodating (learning strategies)</w:t>
      </w:r>
    </w:p>
    <w:p w:rsidR="001B2941" w:rsidRDefault="001B2941" w:rsidP="001B2941">
      <w:pPr>
        <w:ind w:left="1080"/>
      </w:pPr>
      <w:r>
        <w:t>Movement – gestures and whole body</w:t>
      </w:r>
    </w:p>
    <w:p w:rsidR="001B2941" w:rsidRDefault="001B2941" w:rsidP="001B2941">
      <w:pPr>
        <w:ind w:left="1080"/>
      </w:pPr>
      <w:r>
        <w:t>Appropriate dress and address</w:t>
      </w:r>
    </w:p>
    <w:p w:rsidR="001B2941" w:rsidRDefault="001B2941" w:rsidP="001B2941"/>
    <w:p w:rsidR="001B2941" w:rsidRPr="001B2941" w:rsidRDefault="001B2941" w:rsidP="001B2941">
      <w:pPr>
        <w:pStyle w:val="ListParagraph"/>
        <w:numPr>
          <w:ilvl w:val="0"/>
          <w:numId w:val="1"/>
        </w:numPr>
        <w:rPr>
          <w:b/>
        </w:rPr>
      </w:pPr>
      <w:r w:rsidRPr="001B2941">
        <w:rPr>
          <w:b/>
        </w:rPr>
        <w:t>Use of learning strategies</w:t>
      </w:r>
    </w:p>
    <w:p w:rsidR="001B2941" w:rsidRDefault="001B2941" w:rsidP="001B2941">
      <w:pPr>
        <w:ind w:left="1080"/>
      </w:pPr>
      <w:r>
        <w:t>Interactive activities</w:t>
      </w:r>
    </w:p>
    <w:p w:rsidR="001B2941" w:rsidRDefault="001B2941" w:rsidP="001B2941">
      <w:pPr>
        <w:ind w:left="1080"/>
      </w:pPr>
      <w:r>
        <w:t>Constructivi</w:t>
      </w:r>
      <w:r w:rsidR="00E35137">
        <w:t xml:space="preserve">sm (judge starting point) </w:t>
      </w:r>
    </w:p>
    <w:p w:rsidR="00E35137" w:rsidRDefault="00E35137" w:rsidP="001B2941">
      <w:pPr>
        <w:ind w:left="1080"/>
      </w:pPr>
      <w:r>
        <w:t>Differentiation of instructions/physical resources</w:t>
      </w:r>
    </w:p>
    <w:p w:rsidR="00E35137" w:rsidRDefault="00E35137" w:rsidP="001B2941">
      <w:pPr>
        <w:ind w:left="1080"/>
      </w:pPr>
      <w:r>
        <w:t xml:space="preserve">Inclusion of </w:t>
      </w:r>
      <w:proofErr w:type="gramStart"/>
      <w:r>
        <w:t>ice breakers</w:t>
      </w:r>
      <w:proofErr w:type="gramEnd"/>
      <w:r>
        <w:t>?</w:t>
      </w:r>
    </w:p>
    <w:p w:rsidR="00E35137" w:rsidRDefault="00E35137" w:rsidP="001B2941">
      <w:pPr>
        <w:ind w:left="1080"/>
      </w:pPr>
      <w:r>
        <w:t xml:space="preserve">Effective questioning (teachers question answers rather than answering questions?) </w:t>
      </w:r>
    </w:p>
    <w:p w:rsidR="00E35137" w:rsidRDefault="00E35137" w:rsidP="001B2941">
      <w:pPr>
        <w:ind w:left="1080"/>
      </w:pPr>
      <w:r>
        <w:t>Managing questions and answers for inclusion</w:t>
      </w:r>
    </w:p>
    <w:p w:rsidR="00E35137" w:rsidRDefault="00E35137" w:rsidP="001B2941">
      <w:pPr>
        <w:ind w:left="1080"/>
      </w:pPr>
      <w:r>
        <w:t>Probing/open/closed questions</w:t>
      </w:r>
    </w:p>
    <w:p w:rsidR="00E35137" w:rsidRDefault="00E35137" w:rsidP="001B2941">
      <w:pPr>
        <w:ind w:left="1080"/>
      </w:pPr>
      <w:r>
        <w:t xml:space="preserve">Feedback and </w:t>
      </w:r>
      <w:proofErr w:type="spellStart"/>
      <w:r>
        <w:t>feedforward</w:t>
      </w:r>
      <w:proofErr w:type="spellEnd"/>
    </w:p>
    <w:p w:rsidR="001B2941" w:rsidRDefault="001B2941" w:rsidP="001B2941"/>
    <w:p w:rsidR="001B2941" w:rsidRPr="00E35137" w:rsidRDefault="001B2941" w:rsidP="001B2941">
      <w:pPr>
        <w:pStyle w:val="ListParagraph"/>
        <w:numPr>
          <w:ilvl w:val="0"/>
          <w:numId w:val="1"/>
        </w:numPr>
        <w:rPr>
          <w:b/>
        </w:rPr>
      </w:pPr>
      <w:r w:rsidRPr="00E35137">
        <w:rPr>
          <w:b/>
        </w:rPr>
        <w:t>Motivation of participants</w:t>
      </w:r>
    </w:p>
    <w:p w:rsidR="001B2941" w:rsidRDefault="00E35137" w:rsidP="00E35137">
      <w:pPr>
        <w:ind w:left="1080"/>
      </w:pPr>
      <w:r>
        <w:t>(Emotional) interest</w:t>
      </w:r>
    </w:p>
    <w:p w:rsidR="001B2941" w:rsidRDefault="00E35137" w:rsidP="001B2941">
      <w:pPr>
        <w:pStyle w:val="ListParagraph"/>
        <w:ind w:left="1080"/>
      </w:pPr>
      <w:r>
        <w:t>Appreciating/thanking people for their contributions</w:t>
      </w:r>
    </w:p>
    <w:p w:rsidR="00E35137" w:rsidRDefault="00E35137" w:rsidP="001B2941">
      <w:pPr>
        <w:pStyle w:val="ListParagraph"/>
        <w:ind w:left="1080"/>
      </w:pPr>
      <w:r>
        <w:t>Paying attention to your audience (listening, ignoring, managing)</w:t>
      </w:r>
    </w:p>
    <w:p w:rsidR="00E35137" w:rsidRDefault="00E35137" w:rsidP="001B2941">
      <w:pPr>
        <w:pStyle w:val="ListParagraph"/>
        <w:ind w:left="1080"/>
      </w:pPr>
      <w:r>
        <w:t>Acknowledging contributions whilst maintaining pace</w:t>
      </w:r>
    </w:p>
    <w:p w:rsidR="00E35137" w:rsidRDefault="00E35137" w:rsidP="001B2941">
      <w:pPr>
        <w:pStyle w:val="ListParagraph"/>
        <w:ind w:left="1080"/>
      </w:pPr>
      <w:r>
        <w:t>Sharing intentions/objectives</w:t>
      </w:r>
      <w:r w:rsidR="003D3668">
        <w:t xml:space="preserve"> (scene setting)</w:t>
      </w:r>
    </w:p>
    <w:p w:rsidR="003D3668" w:rsidRDefault="003D3668" w:rsidP="001B2941">
      <w:pPr>
        <w:pStyle w:val="ListParagraph"/>
        <w:ind w:left="1080"/>
      </w:pPr>
      <w:proofErr w:type="gramStart"/>
      <w:r>
        <w:t>Ice breakers</w:t>
      </w:r>
      <w:proofErr w:type="gramEnd"/>
    </w:p>
    <w:p w:rsidR="003D3668" w:rsidRDefault="003D3668" w:rsidP="001B2941">
      <w:pPr>
        <w:pStyle w:val="ListParagraph"/>
        <w:ind w:left="1080"/>
      </w:pPr>
      <w:r>
        <w:t>Group/paired activities</w:t>
      </w:r>
    </w:p>
    <w:p w:rsidR="003D3668" w:rsidRDefault="003D3668" w:rsidP="001B2941">
      <w:pPr>
        <w:pStyle w:val="ListParagraph"/>
        <w:ind w:left="1080"/>
      </w:pPr>
      <w:r>
        <w:t>Relevance of information/content</w:t>
      </w:r>
    </w:p>
    <w:p w:rsidR="003D3668" w:rsidRDefault="003D3668" w:rsidP="001B2941">
      <w:pPr>
        <w:pStyle w:val="ListParagraph"/>
        <w:ind w:left="1080"/>
      </w:pPr>
      <w:r>
        <w:t>Physical comfort (bathroom breaks, refreshments etc.)</w:t>
      </w:r>
    </w:p>
    <w:p w:rsidR="003D3668" w:rsidRDefault="003D3668" w:rsidP="001B2941">
      <w:pPr>
        <w:pStyle w:val="ListParagraph"/>
        <w:ind w:left="1080"/>
      </w:pPr>
      <w:r>
        <w:t>Change of venue/seating/group</w:t>
      </w:r>
      <w:bookmarkStart w:id="0" w:name="_GoBack"/>
      <w:bookmarkEnd w:id="0"/>
    </w:p>
    <w:p w:rsidR="00E35137" w:rsidRDefault="00E35137" w:rsidP="001B2941">
      <w:pPr>
        <w:pStyle w:val="ListParagraph"/>
        <w:ind w:left="1080"/>
      </w:pPr>
    </w:p>
    <w:p w:rsidR="00E35137" w:rsidRDefault="00E35137" w:rsidP="001B2941">
      <w:pPr>
        <w:pStyle w:val="ListParagraph"/>
        <w:ind w:left="1080"/>
      </w:pPr>
    </w:p>
    <w:sectPr w:rsidR="00E35137" w:rsidSect="003D3668">
      <w:pgSz w:w="11900" w:h="16840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57AB"/>
    <w:multiLevelType w:val="hybridMultilevel"/>
    <w:tmpl w:val="DA023B54"/>
    <w:lvl w:ilvl="0" w:tplc="50EA75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41"/>
    <w:rsid w:val="001B2941"/>
    <w:rsid w:val="003D3668"/>
    <w:rsid w:val="00E35137"/>
    <w:rsid w:val="00E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9EC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9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231</Words>
  <Characters>1320</Characters>
  <Application>Microsoft Macintosh Word</Application>
  <DocSecurity>0</DocSecurity>
  <Lines>11</Lines>
  <Paragraphs>3</Paragraphs>
  <ScaleCrop>false</ScaleCrop>
  <Company>MMP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Watson</dc:creator>
  <cp:keywords/>
  <dc:description/>
  <cp:lastModifiedBy>Fran Watson</cp:lastModifiedBy>
  <cp:revision>1</cp:revision>
  <dcterms:created xsi:type="dcterms:W3CDTF">2015-07-28T09:20:00Z</dcterms:created>
  <dcterms:modified xsi:type="dcterms:W3CDTF">2015-07-28T10:25:00Z</dcterms:modified>
</cp:coreProperties>
</file>